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5FD0CB" w14:textId="77777777" w:rsidR="00222B5D" w:rsidRPr="00F54DC6" w:rsidRDefault="00222B5D" w:rsidP="00222B5D">
      <w:pPr>
        <w:rPr>
          <w:rFonts w:ascii="Arial" w:hAnsi="Arial" w:cs="Arial"/>
          <w:b/>
          <w:sz w:val="22"/>
          <w:szCs w:val="22"/>
          <w:rtl/>
        </w:rPr>
      </w:pPr>
    </w:p>
    <w:p w14:paraId="49D9E5FF" w14:textId="77777777" w:rsidR="00222B5D" w:rsidRPr="00F54DC6" w:rsidRDefault="00222B5D" w:rsidP="00222B5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F54DC6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14:paraId="475930FE" w14:textId="77777777" w:rsidR="00222B5D" w:rsidRPr="00F54DC6" w:rsidRDefault="00222B5D" w:rsidP="00222B5D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43B95372" w14:textId="77777777" w:rsidR="00222B5D" w:rsidRPr="00F54DC6" w:rsidRDefault="00222B5D" w:rsidP="00222B5D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>
        <w:rPr>
          <w:rFonts w:ascii="Wingdings" w:hAnsi="Wingdings" w:cs="Arial"/>
          <w:b/>
          <w:sz w:val="28"/>
          <w:szCs w:val="28"/>
        </w:rPr>
        <w:t>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F54DC6">
        <w:rPr>
          <w:rFonts w:ascii="Wingdings" w:hAnsi="Wingdings" w:cs="Arial"/>
          <w:b/>
          <w:sz w:val="28"/>
          <w:szCs w:val="28"/>
        </w:rPr>
        <w:sym w:font="Wingdings" w:char="F072"/>
      </w:r>
      <w:r w:rsidRPr="00F54DC6">
        <w:rPr>
          <w:rFonts w:ascii="Arial" w:hAnsi="Arial" w:cs="Arial"/>
          <w:b/>
          <w:sz w:val="22"/>
          <w:szCs w:val="22"/>
          <w:rtl/>
        </w:rPr>
        <w:t xml:space="preserve"> 3(31) ל</w:t>
      </w:r>
      <w:hyperlink r:id="rId7" w:history="1">
        <w:r w:rsidRPr="005D0511">
          <w:rPr>
            <w:rStyle w:val="Hyperlink"/>
            <w:rFonts w:ascii="Arial" w:hAnsi="Arial" w:cs="Arial"/>
            <w:b/>
            <w:sz w:val="22"/>
            <w:szCs w:val="22"/>
            <w:rtl/>
          </w:rPr>
          <w:t xml:space="preserve">תקנות חובת </w:t>
        </w:r>
        <w:r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ה</w:t>
        </w:r>
        <w:r w:rsidRPr="005D0511">
          <w:rPr>
            <w:rStyle w:val="Hyperlink"/>
            <w:rFonts w:ascii="Arial" w:hAnsi="Arial" w:cs="Arial"/>
            <w:b/>
            <w:sz w:val="22"/>
            <w:szCs w:val="22"/>
            <w:rtl/>
          </w:rPr>
          <w:t>מכרזים</w:t>
        </w:r>
        <w:r w:rsidRPr="005D051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, 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8" w:history="1">
        <w:r w:rsidRPr="00E55121">
          <w:rPr>
            <w:rStyle w:val="Hyperlink"/>
            <w:rFonts w:ascii="Arial" w:hAnsi="Arial" w:cs="Arial"/>
            <w:b/>
            <w:sz w:val="22"/>
            <w:szCs w:val="22"/>
            <w:rtl/>
          </w:rPr>
          <w:t xml:space="preserve">הוראות </w:t>
        </w:r>
        <w:proofErr w:type="spellStart"/>
        <w:r w:rsidRPr="00E55121">
          <w:rPr>
            <w:rStyle w:val="Hyperlink"/>
            <w:rFonts w:ascii="Arial" w:hAnsi="Arial" w:cs="Arial"/>
            <w:b/>
            <w:sz w:val="22"/>
            <w:szCs w:val="22"/>
            <w:rtl/>
          </w:rPr>
          <w:t>תכ"ם</w:t>
        </w:r>
        <w:proofErr w:type="spellEnd"/>
        <w:r w:rsidRPr="00E5512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 xml:space="preserve">, ''פטור </w:t>
        </w:r>
        <w:r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מחובת ה</w:t>
        </w:r>
        <w:r w:rsidRPr="00E5512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מכרז'',</w:t>
        </w:r>
        <w:r w:rsidRPr="00E55121">
          <w:rPr>
            <w:rStyle w:val="Hyperlink"/>
            <w:rFonts w:ascii="Arial" w:hAnsi="Arial" w:cs="Arial"/>
            <w:b/>
            <w:sz w:val="22"/>
            <w:szCs w:val="22"/>
            <w:rtl/>
          </w:rPr>
          <w:t xml:space="preserve"> מס' </w:t>
        </w:r>
        <w:r w:rsidRPr="00E5512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ועל </w:t>
      </w:r>
      <w:hyperlink r:id="rId9" w:history="1">
        <w:r w:rsidRPr="00B07707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 xml:space="preserve">הוראת </w:t>
        </w:r>
        <w:proofErr w:type="spellStart"/>
        <w:r w:rsidRPr="00B07707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תכ</w:t>
        </w:r>
        <w:proofErr w:type="spellEnd"/>
        <w:r w:rsidRPr="00B07707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''ם, ''בחינת קיומם של ספקים ומיזמים'', מס' 7.6.3.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14:paraId="37C307B8" w14:textId="77777777" w:rsidR="00222B5D" w:rsidRPr="00F54DC6" w:rsidRDefault="00222B5D" w:rsidP="00222B5D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222B5D" w14:paraId="7391C41E" w14:textId="77777777" w:rsidTr="00BC13DE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500BE660" w14:textId="77777777" w:rsidR="00222B5D" w:rsidRPr="00F54DC6" w:rsidRDefault="00222B5D" w:rsidP="00BC13DE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22B5D" w14:paraId="405D5BFF" w14:textId="77777777" w:rsidTr="00BC13DE">
        <w:tc>
          <w:tcPr>
            <w:tcW w:w="9178" w:type="dxa"/>
            <w:tcBorders>
              <w:bottom w:val="single" w:sz="4" w:space="0" w:color="auto"/>
            </w:tcBorders>
          </w:tcPr>
          <w:p w14:paraId="547C2299" w14:textId="768676F0" w:rsidR="00EC030B" w:rsidRDefault="00222B5D" w:rsidP="00EC030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אגף בכיר לתכנון אסטרטגי ומדיניות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הבינוי והשיכון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יצא בפרויקט ל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הקמת פורום מדינות צפופות למחקר ולהשוואה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ולשם כך נדרש</w:t>
            </w:r>
            <w:r w:rsidR="00F3593C">
              <w:rPr>
                <w:rFonts w:ascii="Arial" w:hAnsi="Arial" w:cs="Arial" w:hint="cs"/>
                <w:b/>
                <w:sz w:val="22"/>
                <w:szCs w:val="22"/>
                <w:rtl/>
              </w:rPr>
              <w:t>ת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התקשרות עם רשת מוסדות מחקר </w:t>
            </w:r>
            <w:r w:rsidR="00086385">
              <w:rPr>
                <w:rFonts w:ascii="Arial" w:hAnsi="Arial" w:cs="Arial" w:hint="cs"/>
                <w:b/>
                <w:sz w:val="22"/>
                <w:szCs w:val="22"/>
                <w:rtl/>
              </w:rPr>
              <w:t>אשר ילוו פורום זה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במדינות הרלוונטיות</w:t>
            </w:r>
            <w:r w:rsidR="0008638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אשר יוכלו לקדם את העברת המידע, עיבודו וחקירתו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. במסגרת הפרויקט יוק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ם הפורום על ידי רשת האוניברסיטאות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HABITAT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UNI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הפועלת במסגרת ארגון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HABITAT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האו"ם ותחל להתבצע פעילות הפורום באמצעות אירוע</w:t>
            </w:r>
            <w:r w:rsidR="002154A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בינ"ל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בפורום העולמי לעירוניות בחודש יוני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בקטוביץ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', פולין. 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2154A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המשך הפעילות יכלול מחקר בין אוניברסיטאי ופיתוח כלי מדיניות בתחומי הציפוף ברמת המדינה. </w:t>
            </w:r>
            <w:r w:rsidR="00086385">
              <w:rPr>
                <w:rFonts w:ascii="Arial" w:hAnsi="Arial" w:cs="Arial"/>
                <w:b/>
                <w:sz w:val="22"/>
                <w:szCs w:val="22"/>
                <w:rtl/>
              </w:rPr>
              <w:br/>
            </w:r>
            <w:r w:rsidR="00EC030B" w:rsidRPr="00EC030B">
              <w:rPr>
                <w:rFonts w:ascii="Arial" w:hAnsi="Arial" w:cs="Arial"/>
                <w:b/>
                <w:sz w:val="22"/>
                <w:szCs w:val="22"/>
                <w:rtl/>
              </w:rPr>
              <w:t>בניגוד לארגונים בינ"ל אחרים שישראל חברה בהם – כדוגמת ה</w:t>
            </w:r>
            <w:r w:rsidR="00EC030B" w:rsidRPr="00EC030B">
              <w:rPr>
                <w:rFonts w:ascii="Arial" w:hAnsi="Arial" w:cs="Arial"/>
                <w:b/>
                <w:sz w:val="22"/>
                <w:szCs w:val="22"/>
              </w:rPr>
              <w:t>OECD</w:t>
            </w:r>
            <w:r w:rsidR="00EC030B" w:rsidRPr="00EC030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ארגון </w:t>
            </w:r>
            <w:r w:rsidR="00EC030B" w:rsidRPr="00EC030B">
              <w:rPr>
                <w:rFonts w:ascii="Arial" w:hAnsi="Arial" w:cs="Arial"/>
                <w:b/>
                <w:sz w:val="22"/>
                <w:szCs w:val="22"/>
              </w:rPr>
              <w:t>HABITAT</w:t>
            </w:r>
            <w:r w:rsidR="00EC030B" w:rsidRPr="00EC030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כולל גם מדינות שאינן מפותחות </w:t>
            </w:r>
            <w:r w:rsidR="00EC030B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EC030B" w:rsidRPr="00EC030B">
              <w:rPr>
                <w:rFonts w:ascii="Arial" w:hAnsi="Arial" w:cs="Arial"/>
                <w:b/>
                <w:sz w:val="22"/>
                <w:szCs w:val="22"/>
                <w:rtl/>
              </w:rPr>
              <w:t>מתאימות ל</w:t>
            </w:r>
            <w:r w:rsidR="00EC030B">
              <w:rPr>
                <w:rFonts w:ascii="Arial" w:hAnsi="Arial" w:cs="Arial" w:hint="cs"/>
                <w:b/>
                <w:sz w:val="22"/>
                <w:szCs w:val="22"/>
                <w:rtl/>
              </w:rPr>
              <w:t>חלק מה</w:t>
            </w:r>
            <w:r w:rsidR="00EC030B" w:rsidRPr="00EC030B">
              <w:rPr>
                <w:rFonts w:ascii="Arial" w:hAnsi="Arial" w:cs="Arial"/>
                <w:b/>
                <w:sz w:val="22"/>
                <w:szCs w:val="22"/>
                <w:rtl/>
              </w:rPr>
              <w:t>הגדרות הרלוונטיות לפורום זה.</w:t>
            </w:r>
            <w:r w:rsidR="00EC030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המדינות הצפופות הרלוונטיות לפורום זה הינן </w:t>
            </w:r>
            <w:r w:rsidR="00EC030B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C030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דרום קוריאה, הולנד, ישראל ורואנדה.</w:t>
            </w:r>
          </w:p>
          <w:p w14:paraId="3A1DAB89" w14:textId="170FCEC5" w:rsidR="00222B5D" w:rsidRPr="00F54DC6" w:rsidRDefault="00086385" w:rsidP="00BC13DE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האוניברסיטאות הרלוונטיות הנמצאות ברשת זה הינן: דרום קוריאה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אוניברסיטת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Konkuk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הולנד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אוניברסיטת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TU D</w:t>
            </w:r>
            <w:r>
              <w:rPr>
                <w:rFonts w:ascii="Arial" w:hAnsi="Arial" w:cs="Arial"/>
                <w:b/>
                <w:sz w:val="22"/>
                <w:szCs w:val="22"/>
              </w:rPr>
              <w:t>elft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, רואנדה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>University of Rwanda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בישראל המוסד האקדמי היחיד הנמנה על רשת זו הינה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בצלאל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אקדמיה לאומנות ועצוב בירושלים.</w:t>
            </w:r>
          </w:p>
          <w:p w14:paraId="1F4A6B55" w14:textId="0D482115" w:rsidR="00222B5D" w:rsidRPr="00F54DC6" w:rsidRDefault="00222B5D" w:rsidP="00BC13D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תכונות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השירותים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הנדרשות הן:</w:t>
            </w:r>
          </w:p>
          <w:p w14:paraId="05045714" w14:textId="77777777" w:rsidR="00222B5D" w:rsidRPr="00F54DC6" w:rsidRDefault="00222B5D" w:rsidP="00222B5D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שותפות ברשת האוניברסיטאות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HABITAT UNI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ארגון הבת של האו"ם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H</w:t>
            </w:r>
            <w:r>
              <w:rPr>
                <w:rFonts w:ascii="Arial" w:hAnsi="Arial" w:cs="Arial"/>
                <w:b/>
                <w:sz w:val="22"/>
                <w:szCs w:val="22"/>
              </w:rPr>
              <w:t>ABITAT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</w:p>
          <w:p w14:paraId="128D3A6A" w14:textId="77777777" w:rsidR="00222B5D" w:rsidRDefault="00222B5D" w:rsidP="00222B5D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יכולת ניהול מחקר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מולטידיציפלינרי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בתחומי העירוניות.</w:t>
            </w:r>
          </w:p>
          <w:p w14:paraId="4F06A510" w14:textId="77777777" w:rsidR="00222B5D" w:rsidRPr="00F54DC6" w:rsidRDefault="00222B5D" w:rsidP="00222B5D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יכולת ניהול מחקר בשיתוף פעולה עם יחידות מחקר בינלאומיות. </w:t>
            </w:r>
          </w:p>
          <w:p w14:paraId="4CF72543" w14:textId="10DC5742" w:rsidR="00222B5D" w:rsidRPr="00F54DC6" w:rsidRDefault="0063632D" w:rsidP="00222B5D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היכרות עם שיטות הפעולה והמסגרות של ארגון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HABI</w:t>
            </w:r>
            <w:r>
              <w:rPr>
                <w:rFonts w:ascii="Arial" w:hAnsi="Arial" w:cs="Arial"/>
                <w:b/>
                <w:sz w:val="22"/>
                <w:szCs w:val="22"/>
              </w:rPr>
              <w:t>TAT</w:t>
            </w:r>
            <w:r w:rsidR="00EC030B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14:paraId="589F2B9D" w14:textId="77777777" w:rsidR="00222B5D" w:rsidRDefault="00222B5D" w:rsidP="00222B5D">
      <w:pPr>
        <w:rPr>
          <w:rFonts w:ascii="Arial" w:hAnsi="Arial" w:cs="Arial" w:hint="cs"/>
          <w:bCs/>
          <w:sz w:val="22"/>
          <w:szCs w:val="22"/>
          <w:rtl/>
        </w:rPr>
      </w:pPr>
    </w:p>
    <w:p w14:paraId="6D59080A" w14:textId="77777777" w:rsidR="00222B5D" w:rsidRPr="00F54DC6" w:rsidRDefault="00222B5D" w:rsidP="00222B5D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F54DC6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F54DC6">
        <w:rPr>
          <w:rFonts w:ascii="Arial" w:hAnsi="Arial" w:cs="Arial"/>
          <w:b/>
          <w:sz w:val="22"/>
          <w:szCs w:val="22"/>
          <w:rtl/>
        </w:rPr>
        <w:t xml:space="preserve">  </w:t>
      </w:r>
      <w:r w:rsidRPr="00F54DC6">
        <w:rPr>
          <w:rFonts w:ascii="Wingdings" w:hAnsi="Wingdings" w:cs="Arial"/>
          <w:b/>
          <w:sz w:val="28"/>
          <w:szCs w:val="28"/>
        </w:rPr>
        <w:sym w:font="Wingdings" w:char="F072"/>
      </w:r>
      <w:r w:rsidRPr="00F54DC6">
        <w:rPr>
          <w:rFonts w:ascii="Arial" w:hAnsi="Arial" w:cs="Arial"/>
          <w:b/>
          <w:sz w:val="28"/>
          <w:szCs w:val="28"/>
          <w:rtl/>
        </w:rPr>
        <w:t xml:space="preserve">  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F54DC6">
        <w:rPr>
          <w:rFonts w:ascii="Arial" w:hAnsi="Arial" w:cs="Arial"/>
          <w:b/>
          <w:sz w:val="28"/>
          <w:szCs w:val="28"/>
          <w:rtl/>
        </w:rPr>
        <w:t xml:space="preserve">  </w:t>
      </w:r>
      <w:r>
        <w:rPr>
          <w:rFonts w:ascii="Wingdings" w:hAnsi="Wingdings" w:cs="Arial"/>
          <w:b/>
          <w:sz w:val="28"/>
          <w:szCs w:val="28"/>
        </w:rPr>
        <w:t>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0B9657F4" w14:textId="77777777" w:rsidR="00222B5D" w:rsidRPr="00F54DC6" w:rsidRDefault="00222B5D" w:rsidP="00222B5D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22B5D" w14:paraId="15C02463" w14:textId="77777777" w:rsidTr="00BC13DE">
        <w:tc>
          <w:tcPr>
            <w:tcW w:w="3085" w:type="dxa"/>
          </w:tcPr>
          <w:p w14:paraId="21B8E9E9" w14:textId="77777777" w:rsidR="00222B5D" w:rsidRPr="00F54DC6" w:rsidRDefault="00222B5D" w:rsidP="00BC13D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      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4DF240F2" w14:textId="77777777" w:rsidR="00222B5D" w:rsidRPr="00F54DC6" w:rsidRDefault="00222B5D" w:rsidP="00BC13D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 שירותים</w:t>
            </w:r>
          </w:p>
        </w:tc>
        <w:tc>
          <w:tcPr>
            <w:tcW w:w="3116" w:type="dxa"/>
          </w:tcPr>
          <w:p w14:paraId="61B271AF" w14:textId="77777777" w:rsidR="00222B5D" w:rsidRPr="00F54DC6" w:rsidRDefault="00222B5D" w:rsidP="00BC13D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0740AD54" w14:textId="77777777" w:rsidR="00222B5D" w:rsidRPr="00F54DC6" w:rsidRDefault="00222B5D" w:rsidP="00222B5D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6"/>
        <w:gridCol w:w="3014"/>
        <w:gridCol w:w="2701"/>
      </w:tblGrid>
      <w:tr w:rsidR="00222B5D" w14:paraId="40C601CB" w14:textId="77777777" w:rsidTr="00BC13D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7462E4E" w14:textId="77777777" w:rsidR="00222B5D" w:rsidRPr="00F54DC6" w:rsidRDefault="00222B5D" w:rsidP="00BC13DE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6B486B" w14:textId="77777777" w:rsidR="00222B5D" w:rsidRPr="00F54DC6" w:rsidRDefault="00222B5D" w:rsidP="00BC13D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בצלאל, אקדמיה לאמנות ועיצוב</w:t>
            </w:r>
          </w:p>
        </w:tc>
      </w:tr>
      <w:tr w:rsidR="00222B5D" w14:paraId="5D4E2A5F" w14:textId="77777777" w:rsidTr="0008638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73FA92F" w14:textId="77777777" w:rsidR="00222B5D" w:rsidRPr="00F54DC6" w:rsidRDefault="00222B5D" w:rsidP="00BC13DE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304A1AC9" w14:textId="77777777" w:rsidR="00222B5D" w:rsidRPr="00F54DC6" w:rsidRDefault="00222B5D" w:rsidP="00BC13DE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5F25907" w14:textId="5ADFCB6A" w:rsidR="00222B5D" w:rsidRPr="00086385" w:rsidRDefault="00086385" w:rsidP="00BC13D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580044345 (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ע.ר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)</w:t>
            </w:r>
          </w:p>
        </w:tc>
      </w:tr>
      <w:tr w:rsidR="00222B5D" w14:paraId="33B83EF2" w14:textId="77777777" w:rsidTr="00BC13D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ABC6DA2" w14:textId="77777777" w:rsidR="00222B5D" w:rsidRPr="00F54DC6" w:rsidRDefault="00222B5D" w:rsidP="00BC13DE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C6A1A3" w14:textId="77777777" w:rsidR="00222B5D" w:rsidRPr="00F54DC6" w:rsidRDefault="00222B5D" w:rsidP="00BC13D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6433D67C" w14:textId="77777777" w:rsidR="00222B5D" w:rsidRPr="00F54DC6" w:rsidRDefault="00222B5D" w:rsidP="00BC13D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22B5D" w14:paraId="79C7F4E6" w14:textId="77777777" w:rsidTr="00BC13D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E5392F8" w14:textId="77777777" w:rsidR="00222B5D" w:rsidRPr="00F54DC6" w:rsidRDefault="00222B5D" w:rsidP="00BC13DE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3A11C2" w14:textId="0CE92C8D" w:rsidR="00222B5D" w:rsidRPr="0063632D" w:rsidRDefault="009D4E1B" w:rsidP="00222B5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100</w:t>
            </w:r>
            <w:r w:rsidR="00222B5D" w:rsidRPr="0063632D">
              <w:rPr>
                <w:rFonts w:ascii="Arial" w:hAnsi="Arial" w:cs="Arial" w:hint="cs"/>
                <w:b/>
                <w:sz w:val="22"/>
                <w:szCs w:val="22"/>
                <w:rtl/>
              </w:rPr>
              <w:t>,000</w:t>
            </w:r>
            <w:r w:rsidR="00222B5D" w:rsidRPr="0063632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₪</w:t>
            </w:r>
            <w:r w:rsidR="00222B5D" w:rsidRPr="0063632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+ אופציה של 350,000 ₪ </w:t>
            </w:r>
          </w:p>
        </w:tc>
      </w:tr>
      <w:tr w:rsidR="00222B5D" w14:paraId="71BFBFA3" w14:textId="77777777" w:rsidTr="00BC13D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70B08F4" w14:textId="77777777" w:rsidR="00222B5D" w:rsidRPr="00F54DC6" w:rsidRDefault="00222B5D" w:rsidP="00BC13DE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63339C" w14:textId="77777777" w:rsidR="00222B5D" w:rsidRPr="0063632D" w:rsidRDefault="00222B5D" w:rsidP="00BC13D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3632D"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Pr="0063632D">
              <w:rPr>
                <w:rFonts w:ascii="Arial" w:hAnsi="Arial" w:cs="Arial"/>
                <w:b/>
                <w:sz w:val="22"/>
                <w:szCs w:val="22"/>
                <w:rtl/>
              </w:rPr>
              <w:t>1.</w:t>
            </w:r>
            <w:r w:rsidRPr="0063632D">
              <w:rPr>
                <w:rFonts w:ascii="Arial" w:hAnsi="Arial" w:cs="Arial" w:hint="cs"/>
                <w:b/>
                <w:sz w:val="22"/>
                <w:szCs w:val="22"/>
                <w:rtl/>
              </w:rPr>
              <w:t>06</w:t>
            </w:r>
            <w:r w:rsidRPr="0063632D">
              <w:rPr>
                <w:rFonts w:ascii="Arial" w:hAnsi="Arial" w:cs="Arial"/>
                <w:b/>
                <w:sz w:val="22"/>
                <w:szCs w:val="22"/>
                <w:rtl/>
              </w:rPr>
              <w:t>.20</w:t>
            </w:r>
            <w:r w:rsidRPr="0063632D">
              <w:rPr>
                <w:rFonts w:ascii="Arial" w:hAnsi="Arial" w:cs="Arial" w:hint="cs"/>
                <w:b/>
                <w:sz w:val="22"/>
                <w:szCs w:val="22"/>
                <w:rtl/>
              </w:rPr>
              <w:t>22</w:t>
            </w:r>
            <w:r w:rsidRPr="0063632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</w:t>
            </w:r>
            <w:r w:rsidRPr="0063632D">
              <w:rPr>
                <w:rFonts w:ascii="Arial" w:hAnsi="Arial" w:cs="Arial" w:hint="cs"/>
                <w:b/>
                <w:sz w:val="22"/>
                <w:szCs w:val="22"/>
                <w:rtl/>
              </w:rPr>
              <w:t>01</w:t>
            </w:r>
            <w:r w:rsidRPr="0063632D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Pr="0063632D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Pr="0063632D">
              <w:rPr>
                <w:rFonts w:ascii="Arial" w:hAnsi="Arial" w:cs="Arial"/>
                <w:b/>
                <w:sz w:val="22"/>
                <w:szCs w:val="22"/>
                <w:rtl/>
              </w:rPr>
              <w:t>.20</w:t>
            </w:r>
            <w:r w:rsidRPr="0063632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23 + אופציה עד 01.12.2024 </w:t>
            </w:r>
          </w:p>
        </w:tc>
      </w:tr>
    </w:tbl>
    <w:p w14:paraId="6427B37E" w14:textId="77777777" w:rsidR="00222B5D" w:rsidRPr="00F54DC6" w:rsidRDefault="00222B5D" w:rsidP="00222B5D">
      <w:pPr>
        <w:rPr>
          <w:rFonts w:ascii="Arial" w:hAnsi="Arial" w:cs="Arial"/>
          <w:bCs/>
          <w:rtl/>
        </w:rPr>
      </w:pPr>
    </w:p>
    <w:p w14:paraId="00774F06" w14:textId="77777777" w:rsidR="00222B5D" w:rsidRDefault="00222B5D" w:rsidP="00222B5D">
      <w:pPr>
        <w:rPr>
          <w:rFonts w:ascii="Arial" w:hAnsi="Arial" w:cs="Arial"/>
          <w:bCs/>
          <w:rtl/>
        </w:rPr>
      </w:pPr>
    </w:p>
    <w:p w14:paraId="7C1F4EAD" w14:textId="77777777" w:rsidR="00222B5D" w:rsidRPr="00F54DC6" w:rsidRDefault="00222B5D" w:rsidP="00222B5D">
      <w:pPr>
        <w:rPr>
          <w:rFonts w:ascii="Arial" w:hAnsi="Arial" w:cs="Arial"/>
          <w:bCs/>
          <w:rtl/>
        </w:rPr>
      </w:pPr>
      <w:r w:rsidRPr="00F54DC6">
        <w:rPr>
          <w:rFonts w:ascii="Arial" w:hAnsi="Arial" w:cs="Arial"/>
          <w:bCs/>
          <w:rtl/>
        </w:rPr>
        <w:t xml:space="preserve">נימוקים כי הספק הוא ספק יחיד </w:t>
      </w:r>
    </w:p>
    <w:p w14:paraId="7995B6F9" w14:textId="44DB93A5" w:rsidR="00920716" w:rsidRDefault="00920716" w:rsidP="00222B5D">
      <w:pPr>
        <w:rPr>
          <w:rFonts w:ascii="Arial" w:hAnsi="Arial" w:cs="Arial"/>
          <w:bCs/>
          <w:sz w:val="22"/>
          <w:szCs w:val="22"/>
          <w:rtl/>
        </w:rPr>
      </w:pPr>
    </w:p>
    <w:p w14:paraId="36BBE953" w14:textId="6B57AF16" w:rsidR="00F3593C" w:rsidRDefault="00A02077" w:rsidP="00222B5D">
      <w:pPr>
        <w:rPr>
          <w:rFonts w:ascii="Arial" w:hAnsi="Arial" w:cs="Arial"/>
          <w:b/>
          <w:sz w:val="22"/>
          <w:szCs w:val="22"/>
          <w:rtl/>
        </w:rPr>
      </w:pPr>
      <w:r w:rsidRPr="00A02077">
        <w:rPr>
          <w:rFonts w:ascii="Arial" w:hAnsi="Arial" w:cs="Arial" w:hint="cs"/>
          <w:b/>
          <w:sz w:val="22"/>
          <w:szCs w:val="22"/>
          <w:rtl/>
        </w:rPr>
        <w:t>במסגרת הפורומים הבינלאומיים שבהם חברה מדינת ישראל הארגון המתאים ביותר לייסוד פורום מסוג זה הינו ארגון האו"ם ובאופן ספציפי ארגון הבת -</w:t>
      </w:r>
      <w:r w:rsidRPr="00A02077">
        <w:rPr>
          <w:rFonts w:ascii="Arial" w:hAnsi="Arial" w:cs="Arial" w:hint="cs"/>
          <w:b/>
          <w:sz w:val="22"/>
          <w:szCs w:val="22"/>
        </w:rPr>
        <w:t xml:space="preserve">HABITAT </w:t>
      </w:r>
      <w:r w:rsidRPr="00A02077">
        <w:rPr>
          <w:rFonts w:ascii="Arial" w:hAnsi="Arial" w:cs="Arial" w:hint="cs"/>
          <w:b/>
          <w:sz w:val="22"/>
          <w:szCs w:val="22"/>
          <w:rtl/>
        </w:rPr>
        <w:t>-</w:t>
      </w:r>
      <w:r w:rsidRPr="00A02077">
        <w:rPr>
          <w:rFonts w:ascii="Arial" w:hAnsi="Arial" w:cs="Arial" w:hint="cs"/>
          <w:b/>
          <w:sz w:val="22"/>
          <w:szCs w:val="22"/>
        </w:rPr>
        <w:t>UN</w:t>
      </w:r>
      <w:r w:rsidRPr="00A02077">
        <w:rPr>
          <w:rFonts w:ascii="Arial" w:hAnsi="Arial" w:cs="Arial" w:hint="cs"/>
          <w:b/>
          <w:sz w:val="22"/>
          <w:szCs w:val="22"/>
          <w:rtl/>
        </w:rPr>
        <w:t xml:space="preserve">. </w:t>
      </w:r>
      <w:r>
        <w:rPr>
          <w:rFonts w:ascii="Arial" w:hAnsi="Arial" w:cs="Arial" w:hint="cs"/>
          <w:b/>
          <w:sz w:val="22"/>
          <w:szCs w:val="22"/>
          <w:rtl/>
        </w:rPr>
        <w:t xml:space="preserve">ארגון זה מייצר שיתופי פעולה ומוביל את החזון בכל הנוגע לקידום עירוניות תוך מגע עם כלל מדינות העולם.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יצויין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שבעוד שבעולם המפותח </w:t>
      </w:r>
      <w:r w:rsidR="00082D51">
        <w:rPr>
          <w:rFonts w:ascii="Arial" w:hAnsi="Arial" w:cs="Arial" w:hint="cs"/>
          <w:b/>
          <w:sz w:val="22"/>
          <w:szCs w:val="22"/>
          <w:rtl/>
        </w:rPr>
        <w:t>קיימות פלטפורמות לשיתופי פעולה מסוג זה (כדוגמת ה</w:t>
      </w:r>
      <w:r w:rsidR="00082D51">
        <w:rPr>
          <w:rFonts w:ascii="Arial" w:hAnsi="Arial" w:cs="Arial" w:hint="cs"/>
          <w:b/>
          <w:sz w:val="22"/>
          <w:szCs w:val="22"/>
        </w:rPr>
        <w:t>OECD</w:t>
      </w:r>
      <w:r w:rsidR="00082D51">
        <w:rPr>
          <w:rFonts w:ascii="Arial" w:hAnsi="Arial" w:cs="Arial" w:hint="cs"/>
          <w:b/>
          <w:sz w:val="22"/>
          <w:szCs w:val="22"/>
          <w:rtl/>
        </w:rPr>
        <w:t xml:space="preserve">) הרי שפורומים אלו אינם כוללים מדינות מהעולם המתפתח אשר דווקא כוללות מדינות צפופות ומצטופפות בעלות מאפיינים דמוגרפיים אשר יותר מתאימים לישראל. </w:t>
      </w:r>
    </w:p>
    <w:p w14:paraId="4674341D" w14:textId="7757D849" w:rsidR="00A02077" w:rsidRDefault="00A02077" w:rsidP="00222B5D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בכדי לאפשר את התמיכה ושיתוף הפעולה האקדמי הוקם מערך שיתופי פעולה עם </w:t>
      </w:r>
      <w:hyperlink r:id="rId10" w:history="1">
        <w:r w:rsidRPr="00082D5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220 מוסדות אקדמיים ברחבי העולם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אשר בעזרת הארגון מסיעות בהחלפת ידע ויצירת כלים לשיתופי פעולה.</w:t>
      </w:r>
    </w:p>
    <w:p w14:paraId="271EFC99" w14:textId="33AA0B92" w:rsidR="002E00CF" w:rsidRDefault="000534A8" w:rsidP="00222B5D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lastRenderedPageBreak/>
        <w:t xml:space="preserve">מבדיקה </w:t>
      </w:r>
      <w:r w:rsidR="009D4E1B">
        <w:rPr>
          <w:rFonts w:ascii="Arial" w:hAnsi="Arial" w:cs="Arial" w:hint="cs"/>
          <w:b/>
          <w:sz w:val="22"/>
          <w:szCs w:val="22"/>
          <w:rtl/>
        </w:rPr>
        <w:t xml:space="preserve">מול גורמי המקצוע בארגון </w:t>
      </w:r>
      <w:r w:rsidR="009D4E1B" w:rsidRPr="00A02077">
        <w:rPr>
          <w:rFonts w:ascii="Arial" w:hAnsi="Arial" w:cs="Arial" w:hint="cs"/>
          <w:b/>
          <w:sz w:val="22"/>
          <w:szCs w:val="22"/>
        </w:rPr>
        <w:t xml:space="preserve">HABITAT </w:t>
      </w:r>
      <w:r w:rsidR="009D4E1B" w:rsidRPr="00A02077">
        <w:rPr>
          <w:rFonts w:ascii="Arial" w:hAnsi="Arial" w:cs="Arial" w:hint="cs"/>
          <w:b/>
          <w:sz w:val="22"/>
          <w:szCs w:val="22"/>
          <w:rtl/>
        </w:rPr>
        <w:t>-</w:t>
      </w:r>
      <w:r w:rsidR="009D4E1B" w:rsidRPr="00A02077">
        <w:rPr>
          <w:rFonts w:ascii="Arial" w:hAnsi="Arial" w:cs="Arial" w:hint="cs"/>
          <w:b/>
          <w:sz w:val="22"/>
          <w:szCs w:val="22"/>
        </w:rPr>
        <w:t>UN</w:t>
      </w:r>
      <w:r w:rsidR="009D4E1B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2E00CF">
        <w:rPr>
          <w:rFonts w:ascii="Arial" w:hAnsi="Arial" w:cs="Arial" w:hint="cs"/>
          <w:b/>
          <w:sz w:val="22"/>
          <w:szCs w:val="22"/>
          <w:rtl/>
        </w:rPr>
        <w:t xml:space="preserve">(גב' ליאנה </w:t>
      </w:r>
      <w:proofErr w:type="spellStart"/>
      <w:r w:rsidR="002E00CF">
        <w:rPr>
          <w:rFonts w:ascii="Arial" w:hAnsi="Arial" w:cs="Arial" w:hint="cs"/>
          <w:b/>
          <w:sz w:val="22"/>
          <w:szCs w:val="22"/>
          <w:rtl/>
        </w:rPr>
        <w:t>יוסוף</w:t>
      </w:r>
      <w:proofErr w:type="spellEnd"/>
      <w:r w:rsidR="002E00CF">
        <w:rPr>
          <w:rFonts w:ascii="Arial" w:hAnsi="Arial" w:cs="Arial" w:hint="cs"/>
          <w:b/>
          <w:sz w:val="22"/>
          <w:szCs w:val="22"/>
          <w:rtl/>
        </w:rPr>
        <w:t>)</w:t>
      </w:r>
      <w:r w:rsidR="002E00CF">
        <w:rPr>
          <w:rFonts w:ascii="Arial" w:hAnsi="Arial" w:cs="Arial" w:hint="cs"/>
          <w:b/>
          <w:sz w:val="22"/>
          <w:szCs w:val="22"/>
        </w:rPr>
        <w:t xml:space="preserve"> </w:t>
      </w:r>
      <w:r w:rsidR="009D4E1B">
        <w:rPr>
          <w:rFonts w:ascii="Arial" w:hAnsi="Arial" w:cs="Arial" w:hint="cs"/>
          <w:b/>
          <w:sz w:val="22"/>
          <w:szCs w:val="22"/>
          <w:rtl/>
        </w:rPr>
        <w:t>עלה כי בצלאל הוא המוסד האקדמי היחיד בישראל הנכלל ברשת זו.</w:t>
      </w:r>
    </w:p>
    <w:p w14:paraId="1D8AA234" w14:textId="39703ADA" w:rsidR="002E00CF" w:rsidRDefault="002E00CF" w:rsidP="00222B5D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לפרויקט זה חשיבות רבה ולא יוכל לצאת לפועל ללא רכישת השירותים הנ"ל בהקדם.</w:t>
      </w:r>
    </w:p>
    <w:p w14:paraId="14EBE182" w14:textId="77777777" w:rsidR="00222B5D" w:rsidRDefault="00222B5D" w:rsidP="00222B5D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F54DC6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3836EDA7" w14:textId="77777777" w:rsidR="00222B5D" w:rsidRPr="00F54DC6" w:rsidRDefault="00222B5D" w:rsidP="00222B5D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49"/>
        <w:gridCol w:w="3204"/>
        <w:gridCol w:w="2543"/>
      </w:tblGrid>
      <w:tr w:rsidR="00222B5D" w14:paraId="7AD6083E" w14:textId="77777777" w:rsidTr="00BC13DE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2E47E6B4" w14:textId="5F0D07E9" w:rsidR="00222B5D" w:rsidRPr="00F54DC6" w:rsidRDefault="004B50E4" w:rsidP="00BC13D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ד"ר עמיאל וסל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14:paraId="176A425D" w14:textId="1629029A" w:rsidR="00222B5D" w:rsidRPr="00F54DC6" w:rsidRDefault="004B50E4" w:rsidP="00BC13D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תחום מחקר ומדיניות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14:paraId="62809B63" w14:textId="1EA7E83E" w:rsidR="00222B5D" w:rsidRPr="00F54DC6" w:rsidRDefault="004B50E4" w:rsidP="00BC13D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2A8567DE" wp14:editId="5A3C10A9">
                  <wp:extent cx="508000" cy="535609"/>
                  <wp:effectExtent l="0" t="0" r="635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874" cy="5491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22B5D" w14:paraId="56784502" w14:textId="77777777" w:rsidTr="00BC13DE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00072638" w14:textId="77777777" w:rsidR="00222B5D" w:rsidRPr="00F54DC6" w:rsidRDefault="00222B5D" w:rsidP="00BC13DE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2D51D0D7" w14:textId="77777777" w:rsidR="00222B5D" w:rsidRPr="00F54DC6" w:rsidRDefault="00222B5D" w:rsidP="00BC13DE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14:paraId="36C59F2D" w14:textId="77777777" w:rsidR="00222B5D" w:rsidRPr="00F54DC6" w:rsidRDefault="00222B5D" w:rsidP="00BC13DE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5EFC3863" w14:textId="77777777" w:rsidR="00C03E77" w:rsidRDefault="00C03E77">
      <w:bookmarkStart w:id="0" w:name="_GoBack"/>
      <w:bookmarkEnd w:id="0"/>
    </w:p>
    <w:sectPr w:rsidR="00C03E77" w:rsidSect="007D3BD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E648AB" w14:textId="77777777" w:rsidR="009D4E1B" w:rsidRDefault="009D4E1B" w:rsidP="009D4E1B">
      <w:r>
        <w:separator/>
      </w:r>
    </w:p>
  </w:endnote>
  <w:endnote w:type="continuationSeparator" w:id="0">
    <w:p w14:paraId="505D02E1" w14:textId="77777777" w:rsidR="009D4E1B" w:rsidRDefault="009D4E1B" w:rsidP="009D4E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9EBDF5" w14:textId="77777777" w:rsidR="009D4E1B" w:rsidRDefault="009D4E1B" w:rsidP="009D4E1B">
      <w:r>
        <w:separator/>
      </w:r>
    </w:p>
  </w:footnote>
  <w:footnote w:type="continuationSeparator" w:id="0">
    <w:p w14:paraId="7D0D8EF9" w14:textId="77777777" w:rsidR="009D4E1B" w:rsidRDefault="009D4E1B" w:rsidP="009D4E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2B5D"/>
    <w:rsid w:val="000534A8"/>
    <w:rsid w:val="00070D1A"/>
    <w:rsid w:val="00082D51"/>
    <w:rsid w:val="00086385"/>
    <w:rsid w:val="002154AD"/>
    <w:rsid w:val="00222B5D"/>
    <w:rsid w:val="002E00CF"/>
    <w:rsid w:val="00380AD5"/>
    <w:rsid w:val="004B50E4"/>
    <w:rsid w:val="005842D1"/>
    <w:rsid w:val="0060336E"/>
    <w:rsid w:val="0063632D"/>
    <w:rsid w:val="006A63F5"/>
    <w:rsid w:val="007D3BDC"/>
    <w:rsid w:val="0084156E"/>
    <w:rsid w:val="00920716"/>
    <w:rsid w:val="00997797"/>
    <w:rsid w:val="009D4E1B"/>
    <w:rsid w:val="00A02077"/>
    <w:rsid w:val="00C03E77"/>
    <w:rsid w:val="00EC030B"/>
    <w:rsid w:val="00F35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7FBD3D"/>
  <w15:chartTrackingRefBased/>
  <w15:docId w15:val="{CC1AC219-A4A7-4CB5-92B5-94DD80FBF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22B5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222B5D"/>
    <w:rPr>
      <w:color w:val="3464BA"/>
      <w:u w:val="dotted" w:color="3464BA"/>
    </w:rPr>
  </w:style>
  <w:style w:type="character" w:styleId="a3">
    <w:name w:val="annotation reference"/>
    <w:basedOn w:val="a0"/>
    <w:uiPriority w:val="99"/>
    <w:semiHidden/>
    <w:unhideWhenUsed/>
    <w:rsid w:val="00222B5D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222B5D"/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rsid w:val="00222B5D"/>
    <w:rPr>
      <w:rFonts w:ascii="Times New Roman" w:eastAsia="Times New Roman" w:hAnsi="Times New Roman" w:cs="Times New Roman"/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222B5D"/>
    <w:rPr>
      <w:b/>
      <w:bCs/>
    </w:rPr>
  </w:style>
  <w:style w:type="character" w:customStyle="1" w:styleId="a7">
    <w:name w:val="נושא הערה תו"/>
    <w:basedOn w:val="a5"/>
    <w:link w:val="a6"/>
    <w:uiPriority w:val="99"/>
    <w:semiHidden/>
    <w:rsid w:val="00222B5D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222B5D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222B5D"/>
    <w:rPr>
      <w:rFonts w:ascii="Tahoma" w:eastAsia="Times New Roman" w:hAnsi="Tahoma" w:cs="Tahoma"/>
      <w:sz w:val="18"/>
      <w:szCs w:val="18"/>
    </w:rPr>
  </w:style>
  <w:style w:type="character" w:styleId="aa">
    <w:name w:val="Unresolved Mention"/>
    <w:basedOn w:val="a0"/>
    <w:uiPriority w:val="99"/>
    <w:semiHidden/>
    <w:unhideWhenUsed/>
    <w:rsid w:val="00082D51"/>
    <w:rPr>
      <w:color w:val="605E5C"/>
      <w:shd w:val="clear" w:color="auto" w:fill="E1DFDD"/>
    </w:rPr>
  </w:style>
  <w:style w:type="paragraph" w:styleId="ab">
    <w:name w:val="header"/>
    <w:basedOn w:val="a"/>
    <w:link w:val="ac"/>
    <w:uiPriority w:val="99"/>
    <w:unhideWhenUsed/>
    <w:rsid w:val="009D4E1B"/>
    <w:pPr>
      <w:tabs>
        <w:tab w:val="center" w:pos="4153"/>
        <w:tab w:val="right" w:pos="8306"/>
      </w:tabs>
    </w:pPr>
  </w:style>
  <w:style w:type="character" w:customStyle="1" w:styleId="ac">
    <w:name w:val="כותרת עליונה תו"/>
    <w:basedOn w:val="a0"/>
    <w:link w:val="ab"/>
    <w:uiPriority w:val="99"/>
    <w:rsid w:val="009D4E1B"/>
    <w:rPr>
      <w:rFonts w:ascii="Times New Roman" w:eastAsia="Times New Roman" w:hAnsi="Times New Roman" w:cs="Times New Roman"/>
      <w:sz w:val="24"/>
      <w:szCs w:val="24"/>
    </w:rPr>
  </w:style>
  <w:style w:type="paragraph" w:styleId="ad">
    <w:name w:val="footer"/>
    <w:basedOn w:val="a"/>
    <w:link w:val="ae"/>
    <w:uiPriority w:val="99"/>
    <w:unhideWhenUsed/>
    <w:rsid w:val="009D4E1B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9D4E1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akam.mof.gov.il/document/H.7.6.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evo.co.il/law_html/Law01/242_002.ht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png"/><Relationship Id="rId5" Type="http://schemas.openxmlformats.org/officeDocument/2006/relationships/footnotes" Target="footnotes.xml"/><Relationship Id="rId10" Type="http://schemas.openxmlformats.org/officeDocument/2006/relationships/hyperlink" Target="https://unhabitat.org/network/habitat-un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3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527</Words>
  <Characters>2637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3158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עמיאל וסל</dc:creator>
  <cp:keywords/>
  <dc:description/>
  <cp:lastModifiedBy>עמיאל וסל</cp:lastModifiedBy>
  <cp:revision>3</cp:revision>
  <dcterms:created xsi:type="dcterms:W3CDTF">2022-05-16T07:06:00Z</dcterms:created>
  <dcterms:modified xsi:type="dcterms:W3CDTF">2022-05-16T07:11:00Z</dcterms:modified>
</cp:coreProperties>
</file>